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F65" w:rsidRDefault="00886F65" w:rsidP="00886F6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5F2A9E9" wp14:editId="696D1028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6F65" w:rsidRDefault="00886F65" w:rsidP="00886F6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6F65" w:rsidRPr="007A4B85" w:rsidRDefault="00886F65" w:rsidP="00886F6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886F65" w:rsidRPr="00683C9D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886F65" w:rsidRPr="00F512FD" w:rsidRDefault="00F512FD" w:rsidP="00886F65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27</w:t>
      </w:r>
      <w:r w:rsidR="00886F6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E7B75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886F65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DE7B75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DE7B75">
        <w:rPr>
          <w:rFonts w:ascii="Times New Roman" w:hAnsi="Times New Roman" w:cs="Times New Roman"/>
          <w:sz w:val="28"/>
          <w:szCs w:val="28"/>
          <w:u w:val="single"/>
          <w:lang w:val="uk-UA"/>
        </w:rPr>
        <w:t>6</w:t>
      </w:r>
      <w:r w:rsidR="00886F65" w:rsidRPr="00E7572B">
        <w:rPr>
          <w:rFonts w:ascii="Times New Roman" w:hAnsi="Times New Roman" w:cs="Times New Roman"/>
          <w:sz w:val="28"/>
          <w:szCs w:val="28"/>
        </w:rPr>
        <w:tab/>
      </w:r>
      <w:r w:rsidR="00886F65" w:rsidRPr="00E7572B">
        <w:rPr>
          <w:rFonts w:ascii="Times New Roman" w:hAnsi="Times New Roman" w:cs="Times New Roman"/>
          <w:sz w:val="28"/>
          <w:szCs w:val="28"/>
        </w:rPr>
        <w:tab/>
      </w:r>
      <w:r w:rsidR="00886F65" w:rsidRPr="00E7572B">
        <w:rPr>
          <w:rFonts w:ascii="Times New Roman" w:hAnsi="Times New Roman" w:cs="Times New Roman"/>
          <w:sz w:val="28"/>
          <w:szCs w:val="28"/>
        </w:rPr>
        <w:tab/>
      </w:r>
      <w:r w:rsidR="00886F65" w:rsidRPr="00E7572B">
        <w:rPr>
          <w:rFonts w:ascii="Times New Roman" w:hAnsi="Times New Roman" w:cs="Times New Roman"/>
          <w:sz w:val="28"/>
          <w:szCs w:val="28"/>
        </w:rPr>
        <w:tab/>
      </w:r>
      <w:r w:rsidR="00886F65" w:rsidRPr="00E7572B">
        <w:rPr>
          <w:rFonts w:ascii="Times New Roman" w:hAnsi="Times New Roman" w:cs="Times New Roman"/>
          <w:sz w:val="28"/>
          <w:szCs w:val="28"/>
        </w:rPr>
        <w:tab/>
      </w:r>
      <w:r w:rsidR="00886F65" w:rsidRPr="00E7572B">
        <w:rPr>
          <w:rFonts w:ascii="Times New Roman" w:hAnsi="Times New Roman" w:cs="Times New Roman"/>
          <w:sz w:val="28"/>
          <w:szCs w:val="28"/>
        </w:rPr>
        <w:tab/>
      </w:r>
      <w:r w:rsidR="00886F65" w:rsidRPr="00E7572B">
        <w:rPr>
          <w:rFonts w:ascii="Times New Roman" w:hAnsi="Times New Roman" w:cs="Times New Roman"/>
          <w:sz w:val="28"/>
          <w:szCs w:val="28"/>
        </w:rPr>
        <w:tab/>
      </w:r>
      <w:r w:rsidR="00886F65" w:rsidRPr="00E7572B">
        <w:rPr>
          <w:rFonts w:ascii="Times New Roman" w:hAnsi="Times New Roman" w:cs="Times New Roman"/>
          <w:sz w:val="28"/>
          <w:szCs w:val="28"/>
        </w:rPr>
        <w:tab/>
      </w:r>
      <w:r w:rsidR="00886F65" w:rsidRPr="00E7572B">
        <w:rPr>
          <w:rFonts w:ascii="Times New Roman" w:hAnsi="Times New Roman" w:cs="Times New Roman"/>
          <w:sz w:val="28"/>
          <w:szCs w:val="28"/>
        </w:rPr>
        <w:tab/>
      </w:r>
      <w:r w:rsidR="00886F65" w:rsidRPr="00E7572B">
        <w:rPr>
          <w:rFonts w:ascii="Times New Roman" w:hAnsi="Times New Roman" w:cs="Times New Roman"/>
          <w:sz w:val="28"/>
          <w:szCs w:val="28"/>
        </w:rPr>
        <w:tab/>
      </w:r>
      <w:r w:rsidR="00886F6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F65" w:rsidRPr="00523525">
        <w:rPr>
          <w:rFonts w:ascii="Times New Roman" w:hAnsi="Times New Roman" w:cs="Times New Roman"/>
          <w:sz w:val="28"/>
          <w:szCs w:val="28"/>
          <w:u w:val="single"/>
        </w:rPr>
        <w:t>№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20</w:t>
      </w:r>
    </w:p>
    <w:p w:rsidR="000349AE" w:rsidRDefault="000349AE" w:rsidP="00886F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86F65" w:rsidRPr="00E7572B" w:rsidRDefault="00886F65" w:rsidP="00886F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572B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E7572B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72B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572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7572B">
        <w:rPr>
          <w:rFonts w:ascii="Times New Roman" w:hAnsi="Times New Roman" w:cs="Times New Roman"/>
          <w:sz w:val="28"/>
          <w:szCs w:val="28"/>
        </w:rPr>
        <w:t xml:space="preserve"> складу </w:t>
      </w:r>
    </w:p>
    <w:p w:rsidR="00886F65" w:rsidRPr="00E7572B" w:rsidRDefault="00886F65" w:rsidP="00886F6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7572B">
        <w:rPr>
          <w:rFonts w:ascii="Times New Roman" w:hAnsi="Times New Roman" w:cs="Times New Roman"/>
          <w:sz w:val="28"/>
          <w:szCs w:val="28"/>
        </w:rPr>
        <w:t>спостережної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72B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Pr="00E757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7572B">
        <w:rPr>
          <w:rFonts w:ascii="Times New Roman" w:hAnsi="Times New Roman" w:cs="Times New Roman"/>
          <w:sz w:val="28"/>
          <w:szCs w:val="28"/>
        </w:rPr>
        <w:t>ії</w:t>
      </w:r>
      <w:proofErr w:type="spellEnd"/>
    </w:p>
    <w:p w:rsidR="00886F65" w:rsidRPr="00886F65" w:rsidRDefault="00886F65" w:rsidP="00886F65">
      <w:pPr>
        <w:pStyle w:val="3"/>
        <w:ind w:left="851"/>
        <w:rPr>
          <w:rFonts w:ascii="Times New Roman" w:hAnsi="Times New Roman" w:cs="Times New Roman"/>
          <w:sz w:val="28"/>
          <w:szCs w:val="28"/>
        </w:rPr>
      </w:pPr>
    </w:p>
    <w:p w:rsidR="00886F65" w:rsidRPr="00393E26" w:rsidRDefault="00886F65" w:rsidP="00A15742">
      <w:pPr>
        <w:pStyle w:val="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r w:rsidR="00F512FD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886F65">
        <w:rPr>
          <w:rFonts w:ascii="Times New Roman" w:hAnsi="Times New Roman" w:cs="Times New Roman"/>
          <w:sz w:val="28"/>
          <w:szCs w:val="28"/>
        </w:rPr>
        <w:t xml:space="preserve">пункту 2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43 Закону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мі</w:t>
      </w:r>
      <w:proofErr w:type="gramStart"/>
      <w:r w:rsidRPr="00886F6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886F6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Полтаві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886F65" w:rsidRPr="00393E26" w:rsidRDefault="00886F65" w:rsidP="00886F65">
      <w:pPr>
        <w:pStyle w:val="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886F65">
        <w:rPr>
          <w:rFonts w:ascii="Times New Roman" w:hAnsi="Times New Roman" w:cs="Times New Roman"/>
          <w:sz w:val="28"/>
          <w:szCs w:val="28"/>
        </w:rPr>
        <w:t>ВИРІШИВ:</w:t>
      </w:r>
    </w:p>
    <w:p w:rsidR="00886F65" w:rsidRPr="00886F65" w:rsidRDefault="00886F65" w:rsidP="00886F65">
      <w:pPr>
        <w:tabs>
          <w:tab w:val="left" w:pos="382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572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349A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E757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572B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E7572B">
        <w:rPr>
          <w:rFonts w:ascii="Times New Roman" w:hAnsi="Times New Roman" w:cs="Times New Roman"/>
          <w:sz w:val="28"/>
          <w:szCs w:val="28"/>
          <w:lang w:val="uk-UA"/>
        </w:rPr>
        <w:t xml:space="preserve"> зміни до п.1 рішення виконавчого комітету Київської районної в м. Полтаві ради від 24.11.2020 №268 </w:t>
      </w:r>
      <w:r w:rsidR="000349AE">
        <w:rPr>
          <w:rFonts w:ascii="Times New Roman" w:hAnsi="Times New Roman" w:cs="Times New Roman"/>
          <w:sz w:val="28"/>
          <w:szCs w:val="28"/>
          <w:lang w:val="uk-UA"/>
        </w:rPr>
        <w:t xml:space="preserve">«Про створення спостережної комісії при виконкомі Київської районної в м. Полтаві ради» в частині затвердження персонального складу </w:t>
      </w:r>
      <w:r w:rsidRPr="00E7572B">
        <w:rPr>
          <w:rFonts w:ascii="Times New Roman" w:hAnsi="Times New Roman" w:cs="Times New Roman"/>
          <w:sz w:val="28"/>
          <w:szCs w:val="28"/>
          <w:lang w:val="uk-UA"/>
        </w:rPr>
        <w:t>та затвердити спостережну комісію при виконавчому комітеті Київської районної в м. Полтаві ради в такому складі: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652"/>
        <w:gridCol w:w="6237"/>
      </w:tblGrid>
      <w:tr w:rsidR="00886F65" w:rsidRPr="00A15742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  <w:r w:rsidRPr="00E7572B">
              <w:rPr>
                <w:szCs w:val="28"/>
              </w:rPr>
              <w:t>Погорілець Ірина Костянтинівна</w:t>
            </w:r>
          </w:p>
          <w:p w:rsidR="00DE7B75" w:rsidRPr="00E0180B" w:rsidRDefault="00DE7B75" w:rsidP="00A07EF5">
            <w:pPr>
              <w:pStyle w:val="31"/>
              <w:ind w:left="0" w:firstLine="0"/>
              <w:rPr>
                <w:sz w:val="20"/>
              </w:rPr>
            </w:pPr>
          </w:p>
          <w:p w:rsidR="00DE7B75" w:rsidRDefault="00DE7B75" w:rsidP="00A07EF5">
            <w:pPr>
              <w:pStyle w:val="31"/>
              <w:ind w:left="0" w:firstLine="0"/>
              <w:rPr>
                <w:szCs w:val="28"/>
              </w:rPr>
            </w:pPr>
            <w:r>
              <w:rPr>
                <w:szCs w:val="28"/>
              </w:rPr>
              <w:t>Кононенко Владислава</w:t>
            </w:r>
          </w:p>
          <w:p w:rsidR="00DE7B75" w:rsidRDefault="00DE7B75" w:rsidP="00A07EF5">
            <w:pPr>
              <w:pStyle w:val="31"/>
              <w:ind w:left="0" w:firstLine="0"/>
              <w:rPr>
                <w:szCs w:val="28"/>
              </w:rPr>
            </w:pPr>
            <w:r>
              <w:rPr>
                <w:szCs w:val="28"/>
              </w:rPr>
              <w:t>Юріївна</w:t>
            </w:r>
          </w:p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  <w:p w:rsidR="00E0180B" w:rsidRDefault="00E0180B" w:rsidP="00A07EF5">
            <w:pPr>
              <w:pStyle w:val="31"/>
              <w:ind w:left="0" w:firstLine="0"/>
              <w:rPr>
                <w:szCs w:val="28"/>
              </w:rPr>
            </w:pPr>
          </w:p>
          <w:p w:rsidR="00E0180B" w:rsidRPr="00E0180B" w:rsidRDefault="00E0180B" w:rsidP="00A07EF5">
            <w:pPr>
              <w:pStyle w:val="31"/>
              <w:ind w:left="0" w:firstLine="0"/>
              <w:rPr>
                <w:sz w:val="20"/>
              </w:rPr>
            </w:pPr>
          </w:p>
          <w:p w:rsidR="00E0180B" w:rsidRDefault="00E0180B" w:rsidP="00E0180B">
            <w:pPr>
              <w:pStyle w:val="31"/>
              <w:ind w:left="0" w:firstLine="0"/>
              <w:rPr>
                <w:szCs w:val="28"/>
              </w:rPr>
            </w:pPr>
            <w:r>
              <w:rPr>
                <w:szCs w:val="28"/>
              </w:rPr>
              <w:t>Кузьменко Людмила Миколаївна</w:t>
            </w:r>
          </w:p>
          <w:p w:rsidR="00E0180B" w:rsidRDefault="00E0180B" w:rsidP="00A07EF5">
            <w:pPr>
              <w:pStyle w:val="31"/>
              <w:ind w:left="0" w:firstLine="0"/>
              <w:rPr>
                <w:szCs w:val="28"/>
              </w:rPr>
            </w:pPr>
          </w:p>
          <w:p w:rsidR="00E0180B" w:rsidRPr="00E0180B" w:rsidRDefault="00E0180B" w:rsidP="00A07EF5">
            <w:pPr>
              <w:pStyle w:val="31"/>
              <w:ind w:left="0" w:firstLine="0"/>
              <w:rPr>
                <w:sz w:val="20"/>
              </w:rPr>
            </w:pPr>
          </w:p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  <w:r w:rsidRPr="00E7572B">
              <w:rPr>
                <w:szCs w:val="28"/>
              </w:rPr>
              <w:t>Батрак Євгеній Павлович</w:t>
            </w:r>
          </w:p>
          <w:p w:rsidR="00F473DE" w:rsidRPr="00E0180B" w:rsidRDefault="00F473DE" w:rsidP="00A07EF5">
            <w:pPr>
              <w:pStyle w:val="31"/>
              <w:ind w:left="0" w:firstLine="0"/>
              <w:rPr>
                <w:sz w:val="20"/>
              </w:rPr>
            </w:pPr>
          </w:p>
          <w:p w:rsidR="00F473DE" w:rsidRPr="00E7572B" w:rsidRDefault="00F473DE" w:rsidP="00A07EF5">
            <w:pPr>
              <w:pStyle w:val="31"/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Дудецька</w:t>
            </w:r>
            <w:proofErr w:type="spellEnd"/>
            <w:r>
              <w:rPr>
                <w:szCs w:val="28"/>
              </w:rPr>
              <w:t xml:space="preserve"> Світлана Михайлівна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 w:rsidRPr="00E7572B">
              <w:rPr>
                <w:szCs w:val="28"/>
              </w:rPr>
              <w:t xml:space="preserve">голова комісії, заступник голови </w:t>
            </w:r>
            <w:proofErr w:type="spellStart"/>
            <w:r w:rsidRPr="00E7572B">
              <w:rPr>
                <w:szCs w:val="28"/>
              </w:rPr>
              <w:t>Ки</w:t>
            </w:r>
            <w:r w:rsidRPr="00E7572B">
              <w:rPr>
                <w:szCs w:val="28"/>
                <w:lang w:val="ru-RU"/>
              </w:rPr>
              <w:t>ївської</w:t>
            </w:r>
            <w:proofErr w:type="spellEnd"/>
            <w:r w:rsidRPr="00E7572B">
              <w:rPr>
                <w:szCs w:val="28"/>
              </w:rPr>
              <w:t xml:space="preserve"> районної в м</w:t>
            </w:r>
            <w:r w:rsidRPr="00E7572B">
              <w:rPr>
                <w:szCs w:val="28"/>
                <w:lang w:val="ru-RU"/>
              </w:rPr>
              <w:t xml:space="preserve">. </w:t>
            </w:r>
            <w:r w:rsidRPr="00E7572B">
              <w:rPr>
                <w:szCs w:val="28"/>
              </w:rPr>
              <w:t>Полтаві ради;</w:t>
            </w:r>
          </w:p>
          <w:p w:rsidR="00DE7B75" w:rsidRPr="00E0180B" w:rsidRDefault="00DE7B75" w:rsidP="00A07EF5">
            <w:pPr>
              <w:pStyle w:val="31"/>
              <w:ind w:left="0" w:firstLine="0"/>
              <w:jc w:val="both"/>
              <w:rPr>
                <w:sz w:val="20"/>
              </w:rPr>
            </w:pPr>
          </w:p>
          <w:p w:rsidR="00886F65" w:rsidRDefault="00E0180B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комісії, </w:t>
            </w:r>
            <w:r w:rsidR="00DE7B75">
              <w:rPr>
                <w:szCs w:val="28"/>
              </w:rPr>
              <w:t>головний спеціаліст</w:t>
            </w:r>
            <w:r w:rsidR="00251F5D">
              <w:rPr>
                <w:szCs w:val="28"/>
              </w:rPr>
              <w:t xml:space="preserve"> сектору прийняття рішень</w:t>
            </w:r>
            <w:r w:rsidR="00DE7B75">
              <w:rPr>
                <w:szCs w:val="28"/>
              </w:rPr>
              <w:t xml:space="preserve"> відділу грошових виплат та компенсацій Департаменту соціального</w:t>
            </w:r>
            <w:r w:rsidR="003A3D07">
              <w:rPr>
                <w:szCs w:val="28"/>
              </w:rPr>
              <w:t xml:space="preserve"> </w:t>
            </w:r>
            <w:r w:rsidR="00DE7B75">
              <w:rPr>
                <w:szCs w:val="28"/>
              </w:rPr>
              <w:t>захисту населення Полтавської</w:t>
            </w:r>
            <w:r w:rsidR="003A3D07">
              <w:rPr>
                <w:szCs w:val="28"/>
              </w:rPr>
              <w:t xml:space="preserve"> міської ради</w:t>
            </w:r>
            <w:r>
              <w:rPr>
                <w:szCs w:val="28"/>
              </w:rPr>
              <w:t>;</w:t>
            </w:r>
          </w:p>
          <w:p w:rsidR="00E0180B" w:rsidRPr="00E0180B" w:rsidRDefault="00E0180B" w:rsidP="00A07EF5">
            <w:pPr>
              <w:pStyle w:val="31"/>
              <w:ind w:left="0" w:firstLine="0"/>
              <w:jc w:val="both"/>
              <w:rPr>
                <w:sz w:val="20"/>
              </w:rPr>
            </w:pPr>
          </w:p>
          <w:p w:rsidR="00E0180B" w:rsidRDefault="00E0180B" w:rsidP="00E0180B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секретар комісії, головний спеціаліст відділу ЮПД та ЗЖД району виконавчого комітету Київської районної в м</w:t>
            </w:r>
            <w:r w:rsidRPr="009C789D">
              <w:rPr>
                <w:szCs w:val="28"/>
              </w:rPr>
              <w:t>.</w:t>
            </w:r>
            <w:r>
              <w:rPr>
                <w:szCs w:val="28"/>
              </w:rPr>
              <w:t xml:space="preserve"> Полтаві ради;</w:t>
            </w:r>
          </w:p>
          <w:p w:rsidR="00DE7B75" w:rsidRPr="00E0180B" w:rsidRDefault="00DE7B75" w:rsidP="00A07EF5">
            <w:pPr>
              <w:pStyle w:val="31"/>
              <w:ind w:left="0" w:firstLine="0"/>
              <w:jc w:val="both"/>
              <w:rPr>
                <w:sz w:val="20"/>
              </w:rPr>
            </w:pPr>
          </w:p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пенсіонер, ветеран праці;</w:t>
            </w:r>
          </w:p>
          <w:p w:rsidR="00886F65" w:rsidRPr="00E0180B" w:rsidRDefault="00886F65" w:rsidP="00A07EF5">
            <w:pPr>
              <w:pStyle w:val="31"/>
              <w:ind w:left="0" w:firstLine="0"/>
              <w:jc w:val="both"/>
              <w:rPr>
                <w:sz w:val="20"/>
              </w:rPr>
            </w:pPr>
          </w:p>
          <w:p w:rsidR="00886F65" w:rsidRPr="00E7572B" w:rsidRDefault="00F473DE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завідувач відділу ЮПД та ЗЖД району виконавчого комітету Київської районної в м</w:t>
            </w:r>
            <w:r w:rsidRPr="009C789D">
              <w:rPr>
                <w:szCs w:val="28"/>
              </w:rPr>
              <w:t>.</w:t>
            </w:r>
            <w:r>
              <w:rPr>
                <w:szCs w:val="28"/>
              </w:rPr>
              <w:t xml:space="preserve"> Полтаві ради;</w:t>
            </w:r>
          </w:p>
        </w:tc>
      </w:tr>
      <w:tr w:rsidR="00886F65" w:rsidRPr="00A15742" w:rsidTr="00A07EF5">
        <w:tc>
          <w:tcPr>
            <w:tcW w:w="3652" w:type="dxa"/>
            <w:shd w:val="clear" w:color="auto" w:fill="auto"/>
          </w:tcPr>
          <w:p w:rsidR="00886F65" w:rsidRPr="00E7572B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86F65" w:rsidRPr="00E7572B" w:rsidRDefault="00886F65" w:rsidP="00E0180B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</w:tr>
      <w:tr w:rsidR="00886F65" w:rsidRPr="00A15742" w:rsidTr="00A07EF5">
        <w:tc>
          <w:tcPr>
            <w:tcW w:w="3652" w:type="dxa"/>
            <w:shd w:val="clear" w:color="auto" w:fill="auto"/>
          </w:tcPr>
          <w:p w:rsidR="00886F65" w:rsidRPr="00E7572B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86F65" w:rsidRPr="00E7572B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</w:tr>
      <w:tr w:rsidR="00886F65" w:rsidRPr="00886F65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  <w:r>
              <w:rPr>
                <w:szCs w:val="28"/>
              </w:rPr>
              <w:t>Курінний Анатолій Павлович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комісії, </w:t>
            </w:r>
            <w:r w:rsidR="00E0180B">
              <w:rPr>
                <w:color w:val="0A0A0A"/>
                <w:shd w:val="clear" w:color="auto" w:fill="FFFFFF"/>
              </w:rPr>
              <w:t>в</w:t>
            </w:r>
            <w:r w:rsidR="00E0180B" w:rsidRPr="00E0180B">
              <w:rPr>
                <w:color w:val="0A0A0A"/>
                <w:shd w:val="clear" w:color="auto" w:fill="FFFFFF"/>
              </w:rPr>
              <w:t>етеран органів внутрішніх справ України</w:t>
            </w:r>
            <w:r w:rsidR="00E0180B">
              <w:rPr>
                <w:color w:val="0A0A0A"/>
                <w:shd w:val="clear" w:color="auto" w:fill="FFFFFF"/>
              </w:rPr>
              <w:t>;</w:t>
            </w:r>
          </w:p>
        </w:tc>
      </w:tr>
      <w:tr w:rsidR="00886F65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</w:p>
        </w:tc>
      </w:tr>
      <w:tr w:rsidR="00886F65" w:rsidTr="00A07EF5">
        <w:tc>
          <w:tcPr>
            <w:tcW w:w="3652" w:type="dxa"/>
            <w:shd w:val="clear" w:color="auto" w:fill="auto"/>
          </w:tcPr>
          <w:p w:rsidR="00886F65" w:rsidRDefault="00886F65" w:rsidP="009E32C2">
            <w:pPr>
              <w:pStyle w:val="31"/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Онацко</w:t>
            </w:r>
            <w:proofErr w:type="spellEnd"/>
            <w:r>
              <w:rPr>
                <w:szCs w:val="28"/>
              </w:rPr>
              <w:t xml:space="preserve"> Сергій </w:t>
            </w:r>
            <w:r w:rsidR="009E32C2">
              <w:rPr>
                <w:szCs w:val="28"/>
              </w:rPr>
              <w:t>Миколайович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ветеран Збройних Сил України;</w:t>
            </w:r>
          </w:p>
          <w:p w:rsidR="00886F65" w:rsidRDefault="00886F65" w:rsidP="00A07EF5">
            <w:pPr>
              <w:pStyle w:val="31"/>
              <w:ind w:left="0" w:firstLine="0"/>
              <w:jc w:val="both"/>
            </w:pPr>
          </w:p>
        </w:tc>
      </w:tr>
      <w:tr w:rsidR="00886F65" w:rsidTr="00A07EF5">
        <w:trPr>
          <w:trHeight w:val="504"/>
        </w:trPr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21"/>
              <w:ind w:left="0" w:firstLine="0"/>
              <w:jc w:val="both"/>
            </w:pPr>
          </w:p>
        </w:tc>
      </w:tr>
      <w:tr w:rsidR="00886F65" w:rsidTr="00A07EF5">
        <w:trPr>
          <w:trHeight w:val="504"/>
        </w:trPr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  <w:proofErr w:type="spellStart"/>
            <w:r>
              <w:t>Родик</w:t>
            </w:r>
            <w:proofErr w:type="spellEnd"/>
            <w:r>
              <w:t xml:space="preserve"> Валентина Вікторівна</w:t>
            </w:r>
          </w:p>
          <w:p w:rsidR="00886F65" w:rsidRDefault="00886F65" w:rsidP="00A07EF5">
            <w:pPr>
              <w:pStyle w:val="31"/>
              <w:ind w:left="0" w:firstLine="0"/>
            </w:pP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  <w:r>
              <w:t>член комісії, заступниця голови Полтавської обласної організації Товариства Червоного Хреста України;</w:t>
            </w:r>
          </w:p>
        </w:tc>
      </w:tr>
      <w:tr w:rsidR="00886F65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</w:p>
          <w:p w:rsidR="00886F65" w:rsidRDefault="00886F65" w:rsidP="00A07EF5">
            <w:pPr>
              <w:pStyle w:val="31"/>
              <w:ind w:left="0" w:firstLine="0"/>
            </w:pPr>
            <w:proofErr w:type="spellStart"/>
            <w:r>
              <w:t>Грузда</w:t>
            </w:r>
            <w:proofErr w:type="spellEnd"/>
            <w:r>
              <w:t xml:space="preserve"> Дмитро Євгенович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</w:p>
          <w:p w:rsidR="00886F65" w:rsidRDefault="00886F65" w:rsidP="00A07EF5">
            <w:pPr>
              <w:pStyle w:val="31"/>
              <w:ind w:left="0" w:firstLine="0"/>
              <w:jc w:val="both"/>
            </w:pPr>
            <w:r>
              <w:t xml:space="preserve">член комісії, депутат </w:t>
            </w:r>
            <w:proofErr w:type="spellStart"/>
            <w:r>
              <w:rPr>
                <w:szCs w:val="28"/>
              </w:rPr>
              <w:t>Ки</w:t>
            </w:r>
            <w:r>
              <w:rPr>
                <w:szCs w:val="28"/>
                <w:lang w:val="ru-RU"/>
              </w:rPr>
              <w:t>ївської</w:t>
            </w:r>
            <w:proofErr w:type="spellEnd"/>
            <w:r>
              <w:rPr>
                <w:szCs w:val="28"/>
              </w:rPr>
              <w:t xml:space="preserve"> районної в місті</w:t>
            </w:r>
            <w:r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Полтаві ради;</w:t>
            </w:r>
          </w:p>
        </w:tc>
      </w:tr>
      <w:tr w:rsidR="00886F65" w:rsidRPr="00DE7B75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</w:p>
          <w:p w:rsidR="00886F65" w:rsidRDefault="00E0180B" w:rsidP="00A07EF5">
            <w:pPr>
              <w:pStyle w:val="31"/>
              <w:ind w:left="0" w:firstLine="0"/>
            </w:pPr>
            <w:proofErr w:type="spellStart"/>
            <w:r>
              <w:t>Донік</w:t>
            </w:r>
            <w:proofErr w:type="spellEnd"/>
            <w:r>
              <w:t xml:space="preserve"> Іван Петрович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</w:p>
          <w:p w:rsidR="00886F65" w:rsidRDefault="00E0180B" w:rsidP="00A07EF5">
            <w:pPr>
              <w:pStyle w:val="31"/>
              <w:ind w:left="0" w:firstLine="0"/>
              <w:jc w:val="both"/>
            </w:pPr>
            <w:r>
              <w:rPr>
                <w:szCs w:val="28"/>
              </w:rPr>
              <w:t xml:space="preserve">член комісії, </w:t>
            </w:r>
            <w:r>
              <w:rPr>
                <w:color w:val="0A0A0A"/>
                <w:shd w:val="clear" w:color="auto" w:fill="FFFFFF"/>
              </w:rPr>
              <w:t>в</w:t>
            </w:r>
            <w:r w:rsidRPr="00E0180B">
              <w:rPr>
                <w:color w:val="0A0A0A"/>
                <w:shd w:val="clear" w:color="auto" w:fill="FFFFFF"/>
              </w:rPr>
              <w:t>етеран органів внутрішніх справ України</w:t>
            </w:r>
            <w:r>
              <w:rPr>
                <w:color w:val="0A0A0A"/>
                <w:shd w:val="clear" w:color="auto" w:fill="FFFFFF"/>
              </w:rPr>
              <w:t>;</w:t>
            </w:r>
          </w:p>
        </w:tc>
      </w:tr>
      <w:tr w:rsidR="00886F65" w:rsidTr="00A07EF5">
        <w:trPr>
          <w:trHeight w:val="650"/>
        </w:trPr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21"/>
              <w:ind w:left="0" w:firstLine="0"/>
            </w:pPr>
          </w:p>
          <w:p w:rsidR="00886F65" w:rsidRDefault="00886F65" w:rsidP="00A07EF5">
            <w:pPr>
              <w:pStyle w:val="21"/>
              <w:ind w:left="0" w:firstLine="0"/>
              <w:rPr>
                <w:szCs w:val="28"/>
              </w:rPr>
            </w:pPr>
            <w:r>
              <w:t>Перун Світлана Іванівна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886F65" w:rsidRDefault="00515545" w:rsidP="00515545">
            <w:pPr>
              <w:pStyle w:val="31"/>
              <w:ind w:left="0" w:firstLine="0"/>
              <w:jc w:val="both"/>
            </w:pPr>
            <w:r>
              <w:rPr>
                <w:szCs w:val="28"/>
              </w:rPr>
              <w:t>член комісії.</w:t>
            </w:r>
          </w:p>
        </w:tc>
      </w:tr>
    </w:tbl>
    <w:p w:rsidR="00886F65" w:rsidRDefault="00886F65" w:rsidP="00886F65">
      <w:pPr>
        <w:pStyle w:val="31"/>
        <w:ind w:left="1725" w:firstLine="0"/>
        <w:jc w:val="both"/>
        <w:rPr>
          <w:color w:val="000000"/>
          <w:szCs w:val="28"/>
          <w:lang w:eastAsia="ru-RU"/>
        </w:rPr>
      </w:pPr>
    </w:p>
    <w:p w:rsidR="00886F65" w:rsidRDefault="000349AE" w:rsidP="000349AE">
      <w:pPr>
        <w:pStyle w:val="31"/>
        <w:ind w:left="0" w:firstLine="0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ab/>
        <w:t xml:space="preserve">2. </w:t>
      </w:r>
      <w:r w:rsidR="000B6BDD">
        <w:rPr>
          <w:color w:val="000000"/>
          <w:szCs w:val="28"/>
          <w:lang w:eastAsia="ru-RU"/>
        </w:rPr>
        <w:t xml:space="preserve">Вважати рішення виконавчого комітету Київської районної в </w:t>
      </w:r>
      <w:r w:rsidR="00A15742" w:rsidRPr="00A15742">
        <w:rPr>
          <w:color w:val="000000"/>
          <w:szCs w:val="28"/>
          <w:lang w:eastAsia="ru-RU"/>
        </w:rPr>
        <w:br/>
      </w:r>
      <w:r w:rsidR="000B6BDD">
        <w:rPr>
          <w:color w:val="000000"/>
          <w:szCs w:val="28"/>
          <w:lang w:eastAsia="ru-RU"/>
        </w:rPr>
        <w:t>м. Полтаві ради від 24.12.2024 № 413</w:t>
      </w:r>
      <w:r w:rsidR="00A15742" w:rsidRPr="00A15742">
        <w:rPr>
          <w:color w:val="000000"/>
          <w:szCs w:val="28"/>
          <w:lang w:eastAsia="ru-RU"/>
        </w:rPr>
        <w:t xml:space="preserve"> </w:t>
      </w:r>
      <w:bookmarkStart w:id="0" w:name="_GoBack"/>
      <w:bookmarkEnd w:id="0"/>
      <w:r w:rsidR="000B6BDD">
        <w:rPr>
          <w:color w:val="000000"/>
          <w:szCs w:val="28"/>
          <w:lang w:eastAsia="ru-RU"/>
        </w:rPr>
        <w:t>«Про внесення змін до складу спостережної комісії» таким, що втратило чинність.</w:t>
      </w:r>
    </w:p>
    <w:p w:rsidR="000B6BDD" w:rsidRDefault="000B6BDD" w:rsidP="000349AE">
      <w:pPr>
        <w:pStyle w:val="31"/>
        <w:ind w:left="0" w:firstLine="0"/>
        <w:jc w:val="both"/>
        <w:rPr>
          <w:color w:val="000000"/>
          <w:szCs w:val="28"/>
          <w:lang w:eastAsia="ru-RU"/>
        </w:rPr>
      </w:pPr>
    </w:p>
    <w:p w:rsidR="00886F65" w:rsidRPr="00B147A8" w:rsidRDefault="00886F65" w:rsidP="00886F65">
      <w:pPr>
        <w:pStyle w:val="31"/>
        <w:ind w:left="1725" w:firstLine="0"/>
        <w:jc w:val="both"/>
        <w:rPr>
          <w:color w:val="000000"/>
          <w:szCs w:val="28"/>
          <w:lang w:eastAsia="ru-RU"/>
        </w:rPr>
      </w:pPr>
    </w:p>
    <w:p w:rsidR="00886F65" w:rsidRPr="00886F65" w:rsidRDefault="00886F65" w:rsidP="00886F65">
      <w:pPr>
        <w:pStyle w:val="3"/>
        <w:ind w:left="0" w:hanging="142"/>
        <w:rPr>
          <w:rFonts w:ascii="Times New Roman" w:hAnsi="Times New Roman" w:cs="Times New Roman"/>
          <w:color w:val="000000"/>
          <w:sz w:val="28"/>
          <w:szCs w:val="28"/>
        </w:rPr>
      </w:pPr>
      <w:r w:rsidRPr="00886F65">
        <w:rPr>
          <w:rFonts w:ascii="Times New Roman" w:hAnsi="Times New Roman" w:cs="Times New Roman"/>
          <w:color w:val="000000"/>
          <w:sz w:val="28"/>
          <w:szCs w:val="28"/>
        </w:rPr>
        <w:t xml:space="preserve">Голова </w:t>
      </w:r>
      <w:proofErr w:type="spellStart"/>
      <w:r w:rsidRPr="00886F65">
        <w:rPr>
          <w:rFonts w:ascii="Times New Roman" w:hAnsi="Times New Roman" w:cs="Times New Roman"/>
          <w:color w:val="000000"/>
          <w:sz w:val="28"/>
          <w:szCs w:val="28"/>
        </w:rPr>
        <w:t>районної</w:t>
      </w:r>
      <w:proofErr w:type="spellEnd"/>
      <w:r w:rsidRPr="00886F65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</w:t>
      </w:r>
      <w:proofErr w:type="spellStart"/>
      <w:r w:rsidRPr="00886F65">
        <w:rPr>
          <w:rFonts w:ascii="Times New Roman" w:hAnsi="Times New Roman" w:cs="Times New Roman"/>
          <w:color w:val="000000"/>
          <w:sz w:val="28"/>
          <w:szCs w:val="28"/>
        </w:rPr>
        <w:t>Сергій</w:t>
      </w:r>
      <w:proofErr w:type="spellEnd"/>
      <w:r w:rsidRPr="00886F65">
        <w:rPr>
          <w:rFonts w:ascii="Times New Roman" w:hAnsi="Times New Roman" w:cs="Times New Roman"/>
          <w:color w:val="000000"/>
          <w:sz w:val="28"/>
          <w:szCs w:val="28"/>
        </w:rPr>
        <w:t xml:space="preserve"> СИНЯГІВСЬКИЙ</w:t>
      </w:r>
    </w:p>
    <w:p w:rsidR="00886F65" w:rsidRDefault="00886F65" w:rsidP="00886F65">
      <w:pPr>
        <w:pStyle w:val="3"/>
        <w:ind w:left="1134" w:hanging="1134"/>
        <w:jc w:val="center"/>
        <w:rPr>
          <w:color w:val="000000"/>
          <w:szCs w:val="28"/>
        </w:rPr>
      </w:pPr>
    </w:p>
    <w:p w:rsidR="00886F65" w:rsidRDefault="00886F65" w:rsidP="00886F65">
      <w:pPr>
        <w:pStyle w:val="3"/>
        <w:ind w:left="1134" w:hanging="1134"/>
        <w:jc w:val="center"/>
        <w:rPr>
          <w:color w:val="000000"/>
          <w:szCs w:val="28"/>
        </w:rPr>
      </w:pPr>
    </w:p>
    <w:p w:rsidR="004D2E0D" w:rsidRPr="00644D8B" w:rsidRDefault="004D2E0D" w:rsidP="00644D8B">
      <w:pPr>
        <w:pStyle w:val="3"/>
        <w:ind w:left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42A08" w:rsidRDefault="00F42A08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sectPr w:rsidR="00642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39A"/>
    <w:rsid w:val="000349AE"/>
    <w:rsid w:val="000B6BDD"/>
    <w:rsid w:val="0022101B"/>
    <w:rsid w:val="00251F5D"/>
    <w:rsid w:val="00377D19"/>
    <w:rsid w:val="00393E26"/>
    <w:rsid w:val="003A3D07"/>
    <w:rsid w:val="003E7B18"/>
    <w:rsid w:val="004D2E0D"/>
    <w:rsid w:val="00515545"/>
    <w:rsid w:val="0064219B"/>
    <w:rsid w:val="00644D8B"/>
    <w:rsid w:val="007207F4"/>
    <w:rsid w:val="00886F65"/>
    <w:rsid w:val="009E32C2"/>
    <w:rsid w:val="00A15742"/>
    <w:rsid w:val="00A263E0"/>
    <w:rsid w:val="00AF7DD7"/>
    <w:rsid w:val="00BE739A"/>
    <w:rsid w:val="00BF5E9C"/>
    <w:rsid w:val="00DE7B75"/>
    <w:rsid w:val="00E0180B"/>
    <w:rsid w:val="00F42A08"/>
    <w:rsid w:val="00F473DE"/>
    <w:rsid w:val="00F5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9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D2E0D"/>
    <w:pPr>
      <w:keepNext/>
      <w:spacing w:after="0" w:line="240" w:lineRule="auto"/>
      <w:ind w:left="567" w:firstLine="42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5E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5E9C"/>
    <w:rPr>
      <w:rFonts w:eastAsiaTheme="minorEastAsi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BF5E9C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21">
    <w:name w:val="Основной текст с отступом 21"/>
    <w:basedOn w:val="a"/>
    <w:rsid w:val="00BF5E9C"/>
    <w:pPr>
      <w:suppressAutoHyphens/>
      <w:spacing w:after="0" w:line="240" w:lineRule="auto"/>
      <w:ind w:left="1134" w:firstLine="426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10">
    <w:name w:val="Заголовок 1 Знак"/>
    <w:basedOn w:val="a0"/>
    <w:link w:val="1"/>
    <w:rsid w:val="004D2E0D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4D2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E0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4219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9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D2E0D"/>
    <w:pPr>
      <w:keepNext/>
      <w:spacing w:after="0" w:line="240" w:lineRule="auto"/>
      <w:ind w:left="567" w:firstLine="42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5E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5E9C"/>
    <w:rPr>
      <w:rFonts w:eastAsiaTheme="minorEastAsi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BF5E9C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21">
    <w:name w:val="Основной текст с отступом 21"/>
    <w:basedOn w:val="a"/>
    <w:rsid w:val="00BF5E9C"/>
    <w:pPr>
      <w:suppressAutoHyphens/>
      <w:spacing w:after="0" w:line="240" w:lineRule="auto"/>
      <w:ind w:left="1134" w:firstLine="426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10">
    <w:name w:val="Заголовок 1 Знак"/>
    <w:basedOn w:val="a0"/>
    <w:link w:val="1"/>
    <w:rsid w:val="004D2E0D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4D2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E0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4219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23</cp:revision>
  <cp:lastPrinted>2026-01-29T07:24:00Z</cp:lastPrinted>
  <dcterms:created xsi:type="dcterms:W3CDTF">2024-12-20T07:14:00Z</dcterms:created>
  <dcterms:modified xsi:type="dcterms:W3CDTF">2026-02-03T12:28:00Z</dcterms:modified>
</cp:coreProperties>
</file>